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A44245D" w14:textId="77777777" w:rsidR="003362BF" w:rsidRPr="003362BF" w:rsidRDefault="003362BF" w:rsidP="003362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62BF">
        <w:rPr>
          <w:rFonts w:ascii="Arial Nova Light" w:hAnsi="Arial Nova Light" w:cs="Arial"/>
          <w:bCs/>
          <w:color w:val="262626" w:themeColor="text1" w:themeTint="D9"/>
        </w:rPr>
        <w:t>Deutsche Bank AG</w:t>
      </w:r>
    </w:p>
    <w:p w14:paraId="6333D48E" w14:textId="77777777" w:rsidR="003362BF" w:rsidRPr="003362BF" w:rsidRDefault="003362BF" w:rsidP="003362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62BF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101D6686" w14:textId="566E4472" w:rsidR="00944C7B" w:rsidRPr="00BF645D" w:rsidRDefault="003362BF" w:rsidP="003362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362BF">
        <w:rPr>
          <w:rFonts w:ascii="Arial Nova Light" w:hAnsi="Arial Nova Light" w:cs="Arial"/>
          <w:bCs/>
          <w:color w:val="262626" w:themeColor="text1" w:themeTint="D9"/>
        </w:rPr>
        <w:t>04024 Leipzig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7AEA60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362BF" w:rsidRPr="003362BF">
        <w:rPr>
          <w:rFonts w:ascii="Arial Nova Light" w:hAnsi="Arial Nova Light" w:cs="Arial"/>
          <w:b/>
          <w:color w:val="912222"/>
          <w:sz w:val="28"/>
          <w:szCs w:val="28"/>
        </w:rPr>
        <w:t>Deutsche Bank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362BF"/>
    <w:rsid w:val="003453C5"/>
    <w:rsid w:val="003B787A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85FEF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2023-02-24T09:30:00Z</cp:lastPrinted>
  <dcterms:created xsi:type="dcterms:W3CDTF">2022-01-20T16:00:00Z</dcterms:created>
  <dcterms:modified xsi:type="dcterms:W3CDTF">2023-02-24T09:30:00Z</dcterms:modified>
</cp:coreProperties>
</file>