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09773E4" w14:textId="77777777" w:rsidR="008866AC" w:rsidRPr="008866AC" w:rsidRDefault="008866AC" w:rsidP="008866A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66AC">
        <w:rPr>
          <w:rFonts w:ascii="Arial Nova Light" w:hAnsi="Arial Nova Light" w:cs="Arial"/>
          <w:bCs/>
          <w:color w:val="262626" w:themeColor="text1" w:themeTint="D9"/>
        </w:rPr>
        <w:t>SAARLAND Feuerversicherung AG</w:t>
      </w:r>
    </w:p>
    <w:p w14:paraId="101D6686" w14:textId="0D45BBDC" w:rsidR="00944C7B" w:rsidRPr="00020AF4" w:rsidRDefault="008866AC" w:rsidP="008866A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66AC">
        <w:rPr>
          <w:rFonts w:ascii="Arial Nova Light" w:hAnsi="Arial Nova Light" w:cs="Arial"/>
          <w:bCs/>
          <w:color w:val="262626" w:themeColor="text1" w:themeTint="D9"/>
        </w:rPr>
        <w:t>66111 Saarbrücken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DEA1D25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8866AC" w:rsidRPr="008866AC">
        <w:rPr>
          <w:rFonts w:ascii="Arial Nova Light" w:hAnsi="Arial Nova Light" w:cs="Arial"/>
          <w:b/>
          <w:color w:val="912222"/>
          <w:sz w:val="28"/>
          <w:szCs w:val="28"/>
        </w:rPr>
        <w:t>SAARLAND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8866AC"/>
    <w:rsid w:val="00944C7B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50EE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2023-04-05T07:36:00Z</cp:lastPrinted>
  <dcterms:created xsi:type="dcterms:W3CDTF">2022-01-20T16:00:00Z</dcterms:created>
  <dcterms:modified xsi:type="dcterms:W3CDTF">2023-04-05T07:36:00Z</dcterms:modified>
</cp:coreProperties>
</file>